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94ADC" w14:textId="3BBE9493" w:rsidR="00346B4F" w:rsidRDefault="00346B4F" w:rsidP="00346B4F">
      <w:pPr>
        <w:tabs>
          <w:tab w:val="num" w:pos="432"/>
        </w:tabs>
        <w:suppressAutoHyphens/>
        <w:spacing w:before="280" w:after="280" w:line="240" w:lineRule="auto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ar-SA"/>
          <w14:ligatures w14:val="none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ar-SA"/>
          <w14:ligatures w14:val="none"/>
        </w:rPr>
        <w:t>Návrh:   Závěrečný  účet</w:t>
      </w:r>
      <w:proofErr w:type="gramEnd"/>
      <w:r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ar-SA"/>
          <w14:ligatures w14:val="none"/>
        </w:rPr>
        <w:t xml:space="preserve">  za rok 202</w:t>
      </w:r>
      <w:r w:rsidR="005D7C0B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ar-SA"/>
          <w14:ligatures w14:val="none"/>
        </w:rPr>
        <w:t>4</w:t>
      </w:r>
    </w:p>
    <w:p w14:paraId="7409C810" w14:textId="77777777" w:rsidR="00346B4F" w:rsidRDefault="00346B4F" w:rsidP="00346B4F">
      <w:pPr>
        <w:suppressAutoHyphens/>
        <w:spacing w:before="280" w:after="28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/zpracovaný na základě § 17 zákona č. 250/2000 Sb., o rozpočtových pravidlech územních rozpočtů, ve znění platných předpisů/</w:t>
      </w:r>
    </w:p>
    <w:p w14:paraId="364D0E9D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Údaje o </w:t>
      </w:r>
      <w:proofErr w:type="gramStart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obci :</w:t>
      </w:r>
      <w:proofErr w:type="gramEnd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 xml:space="preserve">Obec Žďárec, 594 56 Žďárec č. 42, </w:t>
      </w:r>
      <w:proofErr w:type="gramStart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okres  Brno</w:t>
      </w:r>
      <w:proofErr w:type="gramEnd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 – venkov,  </w:t>
      </w:r>
    </w:p>
    <w:p w14:paraId="4536802A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proofErr w:type="gramStart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IČ: 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proofErr w:type="gramEnd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>00295833</w:t>
      </w:r>
    </w:p>
    <w:p w14:paraId="56DFB102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Telefon: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>549 440 425</w:t>
      </w:r>
    </w:p>
    <w:p w14:paraId="5E968D31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Banka: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 xml:space="preserve">KB Tišnov, </w:t>
      </w:r>
      <w:proofErr w:type="spellStart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č.ú</w:t>
      </w:r>
      <w:proofErr w:type="spellEnd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.  5022751/0100, ČNB: 94-15210641/0710</w:t>
      </w:r>
    </w:p>
    <w:p w14:paraId="50B3671E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e-mail: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hyperlink r:id="rId5" w:history="1">
        <w:r>
          <w:rPr>
            <w:rStyle w:val="Hypertextovodkaz"/>
            <w:rFonts w:ascii="Times New Roman" w:eastAsia="Times New Roman" w:hAnsi="Times New Roman" w:cs="Times New Roman"/>
            <w:b/>
            <w:color w:val="0000FF"/>
            <w:kern w:val="0"/>
            <w:sz w:val="24"/>
            <w:szCs w:val="24"/>
            <w:lang w:eastAsia="ar-SA"/>
            <w14:ligatures w14:val="none"/>
          </w:rPr>
          <w:t>info@obec-zdarec.cz</w:t>
        </w:r>
      </w:hyperlink>
    </w:p>
    <w:p w14:paraId="0D87CD55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webové stránky: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hyperlink r:id="rId6" w:history="1">
        <w:r>
          <w:rPr>
            <w:rStyle w:val="Hypertextovodkaz"/>
            <w:rFonts w:ascii="Times New Roman" w:eastAsia="Times New Roman" w:hAnsi="Times New Roman" w:cs="Times New Roman"/>
            <w:b/>
            <w:color w:val="0000FF"/>
            <w:kern w:val="0"/>
            <w:sz w:val="24"/>
            <w:szCs w:val="24"/>
            <w:lang w:eastAsia="ar-SA"/>
            <w14:ligatures w14:val="none"/>
          </w:rPr>
          <w:t>www.obec-zdarec.cz</w:t>
        </w:r>
      </w:hyperlink>
    </w:p>
    <w:p w14:paraId="2DDCEAC8" w14:textId="3F147AFD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počet obyvatel k 31.12.202</w:t>
      </w:r>
      <w:r w:rsidR="005D7C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4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:  387</w:t>
      </w:r>
    </w:p>
    <w:p w14:paraId="0F27B747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starosta obce: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 xml:space="preserve">Jindřich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Mühlhansl</w:t>
      </w:r>
      <w:proofErr w:type="spellEnd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Zastupitelstvo obce má </w:t>
      </w:r>
      <w:proofErr w:type="gramStart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stále  7</w:t>
      </w:r>
      <w:proofErr w:type="gramEnd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 členů             </w:t>
      </w:r>
    </w:p>
    <w:p w14:paraId="01AED040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Obec </w:t>
      </w:r>
      <w:proofErr w:type="gram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Žďárec  je</w:t>
      </w:r>
      <w:proofErr w:type="gram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  členem Dobrovolného svazku obcí Tišnovsko, kraj </w:t>
      </w:r>
      <w:proofErr w:type="gram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Jihomoravský  a</w:t>
      </w:r>
      <w:proofErr w:type="gram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  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SVaK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  Žďársko,  Žďár</w:t>
      </w:r>
      <w:proofErr w:type="gram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 nad Sázavou   kraj Vysočina                                                             </w:t>
      </w:r>
    </w:p>
    <w:p w14:paraId="2A77D63B" w14:textId="77777777" w:rsidR="00346B4F" w:rsidRDefault="00346B4F" w:rsidP="00346B4F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Zpracování agendy úřadu: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Veškerá agenda úřadu je počítačově zpracována programem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Triada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MUNIS   Praha.</w:t>
      </w:r>
    </w:p>
    <w:p w14:paraId="52626B01" w14:textId="77777777" w:rsidR="00346B4F" w:rsidRDefault="00346B4F" w:rsidP="00346B4F">
      <w:pPr>
        <w:numPr>
          <w:ilvl w:val="0"/>
          <w:numId w:val="1"/>
        </w:numPr>
        <w:suppressAutoHyphens/>
        <w:spacing w:before="280" w:after="280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>Vyúčtování finančních prostředků ke státnímu rozpočtu, ostatním rozpočtům kraje a dotace poskytnuté</w:t>
      </w:r>
      <w:r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ab/>
        <w:t xml:space="preserve">         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Rozpis přijatých dotací a jejich čerpání v průběhu roku 2023 je zpracován v tabulce, v 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Kč..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Dotace byly řádně vyúčtovány.</w:t>
      </w:r>
    </w:p>
    <w:tbl>
      <w:tblPr>
        <w:tblW w:w="0" w:type="auto"/>
        <w:tblInd w:w="-8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2"/>
        <w:gridCol w:w="777"/>
        <w:gridCol w:w="1554"/>
        <w:gridCol w:w="941"/>
        <w:gridCol w:w="1599"/>
        <w:gridCol w:w="1534"/>
        <w:gridCol w:w="1767"/>
      </w:tblGrid>
      <w:tr w:rsidR="00346B4F" w14:paraId="7859C525" w14:textId="77777777" w:rsidTr="00346B4F">
        <w:trPr>
          <w:trHeight w:val="453"/>
        </w:trPr>
        <w:tc>
          <w:tcPr>
            <w:tcW w:w="1652" w:type="dxa"/>
            <w:tcBorders>
              <w:top w:val="double" w:sz="2" w:space="0" w:color="000000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24AFE07A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Poskytovatel</w:t>
            </w:r>
          </w:p>
        </w:tc>
        <w:tc>
          <w:tcPr>
            <w:tcW w:w="777" w:type="dxa"/>
            <w:tcBorders>
              <w:top w:val="double" w:sz="2" w:space="0" w:color="000000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0A437D5E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ÚZ</w:t>
            </w:r>
          </w:p>
        </w:tc>
        <w:tc>
          <w:tcPr>
            <w:tcW w:w="1554" w:type="dxa"/>
            <w:tcBorders>
              <w:top w:val="double" w:sz="2" w:space="0" w:color="000000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5A2D38D8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Účel</w:t>
            </w:r>
          </w:p>
        </w:tc>
        <w:tc>
          <w:tcPr>
            <w:tcW w:w="941" w:type="dxa"/>
            <w:tcBorders>
              <w:top w:val="double" w:sz="2" w:space="0" w:color="000000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13EA8B11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Položka</w:t>
            </w:r>
          </w:p>
        </w:tc>
        <w:tc>
          <w:tcPr>
            <w:tcW w:w="1599" w:type="dxa"/>
            <w:tcBorders>
              <w:top w:val="double" w:sz="2" w:space="0" w:color="000000"/>
              <w:left w:val="double" w:sz="2" w:space="0" w:color="000000"/>
              <w:bottom w:val="nil"/>
              <w:right w:val="nil"/>
            </w:tcBorders>
            <w:hideMark/>
          </w:tcPr>
          <w:p w14:paraId="27E5C16D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Výše </w:t>
            </w:r>
          </w:p>
          <w:p w14:paraId="343A398E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dotace</w:t>
            </w:r>
          </w:p>
        </w:tc>
        <w:tc>
          <w:tcPr>
            <w:tcW w:w="1534" w:type="dxa"/>
            <w:tcBorders>
              <w:top w:val="double" w:sz="2" w:space="0" w:color="000000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38BED6F3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Rozpočet</w:t>
            </w:r>
          </w:p>
        </w:tc>
        <w:tc>
          <w:tcPr>
            <w:tcW w:w="1767" w:type="dxa"/>
            <w:tcBorders>
              <w:top w:val="double" w:sz="2" w:space="0" w:color="000000"/>
              <w:left w:val="double" w:sz="2" w:space="0" w:color="000000"/>
              <w:bottom w:val="nil"/>
              <w:right w:val="double" w:sz="2" w:space="0" w:color="000000"/>
            </w:tcBorders>
            <w:vAlign w:val="center"/>
            <w:hideMark/>
          </w:tcPr>
          <w:p w14:paraId="0C49045E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Skutečnost</w:t>
            </w:r>
          </w:p>
          <w:p w14:paraId="683946B0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čerpání</w:t>
            </w:r>
          </w:p>
        </w:tc>
      </w:tr>
      <w:tr w:rsidR="00346B4F" w14:paraId="5F641427" w14:textId="77777777" w:rsidTr="00346B4F">
        <w:trPr>
          <w:trHeight w:val="231"/>
        </w:trPr>
        <w:tc>
          <w:tcPr>
            <w:tcW w:w="1652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26ED1C45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77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bottom"/>
          </w:tcPr>
          <w:p w14:paraId="71625868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64E689B6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941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bottom"/>
          </w:tcPr>
          <w:p w14:paraId="7B3DF5BD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99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13093FB6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bottom"/>
          </w:tcPr>
          <w:p w14:paraId="64DDD9E5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6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bottom"/>
          </w:tcPr>
          <w:p w14:paraId="2DFD098C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46B4F" w14:paraId="005037B4" w14:textId="77777777" w:rsidTr="00346B4F">
        <w:trPr>
          <w:trHeight w:val="100"/>
        </w:trPr>
        <w:tc>
          <w:tcPr>
            <w:tcW w:w="1652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1D660346" w14:textId="5841070E" w:rsidR="00346B4F" w:rsidRDefault="00A752A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Nár.sport.agent</w:t>
            </w:r>
            <w:proofErr w:type="spellEnd"/>
            <w:proofErr w:type="gramEnd"/>
          </w:p>
        </w:tc>
        <w:tc>
          <w:tcPr>
            <w:tcW w:w="77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bottom"/>
          </w:tcPr>
          <w:p w14:paraId="6D984581" w14:textId="0AD6B717" w:rsidR="00346B4F" w:rsidRDefault="00A752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62501</w:t>
            </w:r>
          </w:p>
        </w:tc>
        <w:tc>
          <w:tcPr>
            <w:tcW w:w="155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05AF6518" w14:textId="4E1A427B" w:rsidR="00346B4F" w:rsidRDefault="00A752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Víceúčelové hřiště          </w:t>
            </w:r>
          </w:p>
        </w:tc>
        <w:tc>
          <w:tcPr>
            <w:tcW w:w="941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34C60DAE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4216</w:t>
            </w:r>
          </w:p>
        </w:tc>
        <w:tc>
          <w:tcPr>
            <w:tcW w:w="1599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2D079C63" w14:textId="4A7F14BA" w:rsidR="00346B4F" w:rsidRDefault="00A752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2 527 358</w:t>
            </w:r>
          </w:p>
        </w:tc>
        <w:tc>
          <w:tcPr>
            <w:tcW w:w="15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18074315" w14:textId="66325F7B" w:rsidR="00346B4F" w:rsidRDefault="00A752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2 527 400</w:t>
            </w:r>
          </w:p>
        </w:tc>
        <w:tc>
          <w:tcPr>
            <w:tcW w:w="176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14:paraId="69A52A2F" w14:textId="0172529E" w:rsidR="00346B4F" w:rsidRDefault="00A752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2 527 358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</w:tc>
      </w:tr>
      <w:tr w:rsidR="00346B4F" w14:paraId="0F5F41A1" w14:textId="77777777" w:rsidTr="00346B4F">
        <w:trPr>
          <w:trHeight w:val="555"/>
        </w:trPr>
        <w:tc>
          <w:tcPr>
            <w:tcW w:w="1652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7593B7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JM kraj</w:t>
            </w:r>
          </w:p>
        </w:tc>
        <w:tc>
          <w:tcPr>
            <w:tcW w:w="77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7ACA12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290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14</w:t>
            </w:r>
          </w:p>
          <w:p w14:paraId="59B0841C" w14:textId="4342BD4E" w:rsidR="0006459A" w:rsidRDefault="000645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29015</w:t>
            </w:r>
          </w:p>
        </w:tc>
        <w:tc>
          <w:tcPr>
            <w:tcW w:w="155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C909F9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Hospod. v 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obec.lesích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-obnova</w:t>
            </w:r>
          </w:p>
        </w:tc>
        <w:tc>
          <w:tcPr>
            <w:tcW w:w="941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32909390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4116</w:t>
            </w:r>
          </w:p>
        </w:tc>
        <w:tc>
          <w:tcPr>
            <w:tcW w:w="1599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3108DF70" w14:textId="45DEDC7F" w:rsidR="00346B4F" w:rsidRDefault="00A75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119 540</w:t>
            </w:r>
          </w:p>
          <w:p w14:paraId="6F79C9AF" w14:textId="2C2FA6C8" w:rsidR="00A752AF" w:rsidRDefault="00A75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28 750</w:t>
            </w:r>
          </w:p>
        </w:tc>
        <w:tc>
          <w:tcPr>
            <w:tcW w:w="15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571BA3C3" w14:textId="2147E855" w:rsidR="00346B4F" w:rsidRDefault="00A752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119 600</w:t>
            </w:r>
          </w:p>
          <w:p w14:paraId="2E3B3EA1" w14:textId="0ECD05C3" w:rsidR="00A752AF" w:rsidRDefault="00A752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28 800</w:t>
            </w:r>
          </w:p>
        </w:tc>
        <w:tc>
          <w:tcPr>
            <w:tcW w:w="176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31DE6A4D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  <w:p w14:paraId="3CA0CE36" w14:textId="74CCD580" w:rsidR="00346B4F" w:rsidRDefault="00A752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119 540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  <w:p w14:paraId="1467CDA9" w14:textId="64C6FB94" w:rsidR="00A752AF" w:rsidRDefault="00A752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28 750,-</w:t>
            </w:r>
          </w:p>
          <w:p w14:paraId="0013B6FA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46B4F" w14:paraId="3C8F56AC" w14:textId="77777777" w:rsidTr="00346B4F">
        <w:trPr>
          <w:trHeight w:val="358"/>
        </w:trPr>
        <w:tc>
          <w:tcPr>
            <w:tcW w:w="1652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6588CB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JM kraj</w:t>
            </w:r>
          </w:p>
        </w:tc>
        <w:tc>
          <w:tcPr>
            <w:tcW w:w="77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3DA9EE" w14:textId="77777777" w:rsidR="00346B4F" w:rsidRDefault="00346B4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AD0374" w14:textId="40AE58EC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</w:p>
        </w:tc>
        <w:tc>
          <w:tcPr>
            <w:tcW w:w="941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066A3383" w14:textId="7B962EBF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99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3346EF2C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  <w:p w14:paraId="435248DF" w14:textId="4B8C4D7F" w:rsidR="00346B4F" w:rsidRDefault="00346B4F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46C25D57" w14:textId="6085E191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6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14:paraId="2983B3A4" w14:textId="0B2B6F1D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46B4F" w14:paraId="3B388663" w14:textId="77777777" w:rsidTr="00346B4F">
        <w:trPr>
          <w:trHeight w:val="85"/>
        </w:trPr>
        <w:tc>
          <w:tcPr>
            <w:tcW w:w="1652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FCD1E2" w14:textId="22276454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>Státní rozpočet r. 202</w:t>
            </w:r>
            <w:r w:rsidR="00A752A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>4</w:t>
            </w:r>
          </w:p>
        </w:tc>
        <w:tc>
          <w:tcPr>
            <w:tcW w:w="77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0CBD4B" w14:textId="4E625B7A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98</w:t>
            </w:r>
            <w:r w:rsidR="00A752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193</w:t>
            </w:r>
          </w:p>
        </w:tc>
        <w:tc>
          <w:tcPr>
            <w:tcW w:w="155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C6B930" w14:textId="653DFA3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Volby </w:t>
            </w:r>
            <w:r w:rsidR="004D45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do </w:t>
            </w:r>
            <w:proofErr w:type="spellStart"/>
            <w:r w:rsidR="004D45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Zastup.krajů</w:t>
            </w:r>
            <w:proofErr w:type="spellEnd"/>
          </w:p>
        </w:tc>
        <w:tc>
          <w:tcPr>
            <w:tcW w:w="941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4CBB6990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4111</w:t>
            </w:r>
          </w:p>
        </w:tc>
        <w:tc>
          <w:tcPr>
            <w:tcW w:w="1599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4CCD8E5B" w14:textId="338AD573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</w:t>
            </w:r>
            <w:r w:rsidR="00A752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1 500</w:t>
            </w:r>
          </w:p>
        </w:tc>
        <w:tc>
          <w:tcPr>
            <w:tcW w:w="15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04DB191F" w14:textId="66630A75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</w:t>
            </w:r>
            <w:r w:rsidR="00A752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1 500</w:t>
            </w:r>
          </w:p>
        </w:tc>
        <w:tc>
          <w:tcPr>
            <w:tcW w:w="176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14:paraId="645F687E" w14:textId="35144E0D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  3</w:t>
            </w:r>
            <w:r w:rsidR="00A752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5 131,-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</w:p>
        </w:tc>
      </w:tr>
      <w:tr w:rsidR="00346B4F" w14:paraId="1BD88EE9" w14:textId="77777777" w:rsidTr="00346B4F">
        <w:trPr>
          <w:trHeight w:val="358"/>
        </w:trPr>
        <w:tc>
          <w:tcPr>
            <w:tcW w:w="1652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884AED" w14:textId="392A4638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Státní rozpočet v r. 202</w:t>
            </w:r>
            <w:r w:rsidR="00A752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</w:t>
            </w:r>
          </w:p>
        </w:tc>
        <w:tc>
          <w:tcPr>
            <w:tcW w:w="77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AF1A19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98008</w:t>
            </w:r>
          </w:p>
        </w:tc>
        <w:tc>
          <w:tcPr>
            <w:tcW w:w="155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890D2B" w14:textId="6F0B1505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Volby</w:t>
            </w:r>
            <w:r w:rsidR="004D45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do </w:t>
            </w:r>
            <w:proofErr w:type="gramStart"/>
            <w:r w:rsidR="00A765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Evrop.</w:t>
            </w:r>
            <w:r w:rsidR="004D45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</w:t>
            </w:r>
            <w:proofErr w:type="spellStart"/>
            <w:proofErr w:type="gramEnd"/>
            <w:r w:rsidR="004D45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parlam</w:t>
            </w:r>
            <w:proofErr w:type="spellEnd"/>
            <w:r w:rsidR="004D45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</w:t>
            </w:r>
          </w:p>
        </w:tc>
        <w:tc>
          <w:tcPr>
            <w:tcW w:w="941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25CB2488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4111</w:t>
            </w:r>
          </w:p>
        </w:tc>
        <w:tc>
          <w:tcPr>
            <w:tcW w:w="1599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7D453D42" w14:textId="6A297090" w:rsidR="00346B4F" w:rsidRDefault="004D45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32 0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00</w:t>
            </w:r>
          </w:p>
        </w:tc>
        <w:tc>
          <w:tcPr>
            <w:tcW w:w="15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644C1498" w14:textId="06A32DB2" w:rsidR="00346B4F" w:rsidRDefault="004D45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32 0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00</w:t>
            </w:r>
          </w:p>
        </w:tc>
        <w:tc>
          <w:tcPr>
            <w:tcW w:w="176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14:paraId="55BF02BA" w14:textId="4846640C" w:rsidR="00346B4F" w:rsidRDefault="004D45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21 193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</w:tc>
      </w:tr>
      <w:tr w:rsidR="00346B4F" w14:paraId="4483AB06" w14:textId="77777777" w:rsidTr="00346B4F">
        <w:trPr>
          <w:trHeight w:val="358"/>
        </w:trPr>
        <w:tc>
          <w:tcPr>
            <w:tcW w:w="1652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EF455A" w14:textId="77777777" w:rsidR="00346B4F" w:rsidRDefault="00346B4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777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47D30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837F11" w14:textId="77777777" w:rsidR="00346B4F" w:rsidRDefault="00346B4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941" w:type="dxa"/>
            <w:tcBorders>
              <w:top w:val="nil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6CAE86D7" w14:textId="77777777" w:rsidR="00346B4F" w:rsidRDefault="00346B4F">
            <w:pPr>
              <w:spacing w:after="0"/>
              <w:rPr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599" w:type="dxa"/>
            <w:tcBorders>
              <w:top w:val="nil"/>
              <w:left w:val="double" w:sz="2" w:space="0" w:color="000000"/>
              <w:bottom w:val="nil"/>
              <w:right w:val="nil"/>
            </w:tcBorders>
          </w:tcPr>
          <w:p w14:paraId="7E77D3DF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34" w:type="dxa"/>
            <w:tcBorders>
              <w:top w:val="nil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56081642" w14:textId="77777777" w:rsidR="00346B4F" w:rsidRDefault="00346B4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67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vAlign w:val="center"/>
            <w:hideMark/>
          </w:tcPr>
          <w:p w14:paraId="0F4AD2BF" w14:textId="77777777" w:rsidR="00346B4F" w:rsidRDefault="00346B4F">
            <w:pPr>
              <w:spacing w:after="0"/>
              <w:rPr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346B4F" w14:paraId="59958B33" w14:textId="77777777" w:rsidTr="00346B4F">
        <w:trPr>
          <w:trHeight w:val="90"/>
        </w:trPr>
        <w:tc>
          <w:tcPr>
            <w:tcW w:w="1652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44E385" w14:textId="77777777" w:rsidR="00346B4F" w:rsidRDefault="00346B4F">
            <w:pPr>
              <w:spacing w:after="0"/>
              <w:rPr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77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90CBB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CA2A3E" w14:textId="77777777" w:rsidR="00346B4F" w:rsidRDefault="00346B4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941" w:type="dxa"/>
            <w:tcBorders>
              <w:top w:val="nil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2AC34ADE" w14:textId="77777777" w:rsidR="00346B4F" w:rsidRDefault="00346B4F">
            <w:pPr>
              <w:spacing w:after="0"/>
              <w:rPr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599" w:type="dxa"/>
            <w:tcBorders>
              <w:top w:val="nil"/>
              <w:left w:val="double" w:sz="2" w:space="0" w:color="000000"/>
              <w:bottom w:val="nil"/>
              <w:right w:val="nil"/>
            </w:tcBorders>
          </w:tcPr>
          <w:p w14:paraId="211BDEEC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34" w:type="dxa"/>
            <w:tcBorders>
              <w:top w:val="nil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4543C705" w14:textId="77777777" w:rsidR="00346B4F" w:rsidRDefault="00346B4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67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vAlign w:val="center"/>
            <w:hideMark/>
          </w:tcPr>
          <w:p w14:paraId="5436E900" w14:textId="77777777" w:rsidR="00346B4F" w:rsidRDefault="00346B4F">
            <w:pPr>
              <w:spacing w:after="0"/>
              <w:rPr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346B4F" w14:paraId="4454E5A6" w14:textId="77777777" w:rsidTr="00346B4F">
        <w:trPr>
          <w:trHeight w:val="65"/>
        </w:trPr>
        <w:tc>
          <w:tcPr>
            <w:tcW w:w="1652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A1A70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777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51EA4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55F42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941" w:type="dxa"/>
            <w:tcBorders>
              <w:top w:val="nil"/>
              <w:left w:val="double" w:sz="2" w:space="0" w:color="000000"/>
              <w:bottom w:val="nil"/>
              <w:right w:val="nil"/>
            </w:tcBorders>
            <w:vAlign w:val="center"/>
          </w:tcPr>
          <w:p w14:paraId="1D742D30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99" w:type="dxa"/>
            <w:tcBorders>
              <w:top w:val="nil"/>
              <w:left w:val="double" w:sz="2" w:space="0" w:color="000000"/>
              <w:bottom w:val="nil"/>
              <w:right w:val="nil"/>
            </w:tcBorders>
          </w:tcPr>
          <w:p w14:paraId="0CF6457C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34" w:type="dxa"/>
            <w:tcBorders>
              <w:top w:val="nil"/>
              <w:left w:val="double" w:sz="2" w:space="0" w:color="000000"/>
              <w:bottom w:val="nil"/>
              <w:right w:val="nil"/>
            </w:tcBorders>
            <w:vAlign w:val="center"/>
          </w:tcPr>
          <w:p w14:paraId="5ED45E9E" w14:textId="77777777" w:rsidR="00346B4F" w:rsidRDefault="00346B4F">
            <w:p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67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vAlign w:val="center"/>
          </w:tcPr>
          <w:p w14:paraId="143EB28F" w14:textId="77777777" w:rsidR="00346B4F" w:rsidRDefault="00346B4F">
            <w:pPr>
              <w:suppressAutoHyphens/>
              <w:snapToGri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46B4F" w14:paraId="2DE9D937" w14:textId="77777777" w:rsidTr="00346B4F">
        <w:trPr>
          <w:trHeight w:val="65"/>
        </w:trPr>
        <w:tc>
          <w:tcPr>
            <w:tcW w:w="1652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AF902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77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F8430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F03B3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941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736DB0D5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99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5225CE2B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0F632BF4" w14:textId="77777777" w:rsidR="00346B4F" w:rsidRDefault="00346B4F">
            <w:p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6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6A99EB6E" w14:textId="77777777" w:rsidR="00346B4F" w:rsidRDefault="00346B4F">
            <w:pPr>
              <w:suppressAutoHyphens/>
              <w:snapToGri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</w:tbl>
    <w:p w14:paraId="7F3EEF4A" w14:textId="77777777" w:rsidR="00346B4F" w:rsidRDefault="00346B4F" w:rsidP="00346B4F">
      <w:pPr>
        <w:tabs>
          <w:tab w:val="num" w:pos="720"/>
        </w:tabs>
        <w:suppressAutoHyphens/>
        <w:spacing w:before="280" w:after="280" w:line="240" w:lineRule="auto"/>
        <w:ind w:left="720" w:hanging="72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</w:pPr>
    </w:p>
    <w:p w14:paraId="34D52E39" w14:textId="42C65ABE" w:rsidR="00346B4F" w:rsidRDefault="00346B4F" w:rsidP="00346B4F">
      <w:pPr>
        <w:tabs>
          <w:tab w:val="num" w:pos="720"/>
        </w:tabs>
        <w:suppressAutoHyphens/>
        <w:spacing w:before="280" w:after="280" w:line="240" w:lineRule="auto"/>
        <w:ind w:left="720" w:hanging="720"/>
        <w:outlineLvl w:val="2"/>
        <w:rPr>
          <w:rFonts w:ascii="Times New Roman" w:eastAsia="Times New Roman" w:hAnsi="Times New Roman" w:cs="Times New Roman"/>
          <w:kern w:val="0"/>
          <w:sz w:val="24"/>
          <w:szCs w:val="27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lastRenderedPageBreak/>
        <w:t>B. Údaje o plnění příjmů a výdajů za rok 202</w:t>
      </w:r>
      <w:r w:rsidR="00726A2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>4</w:t>
      </w:r>
    </w:p>
    <w:tbl>
      <w:tblPr>
        <w:tblW w:w="924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3165"/>
        <w:gridCol w:w="1995"/>
        <w:gridCol w:w="1962"/>
        <w:gridCol w:w="2118"/>
      </w:tblGrid>
      <w:tr w:rsidR="00346B4F" w14:paraId="23E05FE5" w14:textId="77777777" w:rsidTr="00346B4F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5B2243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3E5136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Schválený rozpočet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BE5B9D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Upravený rozpočet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CD4516" w14:textId="0461C410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Plnění k 31.12.202</w:t>
            </w:r>
            <w:r w:rsidR="0006459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4</w:t>
            </w:r>
          </w:p>
        </w:tc>
      </w:tr>
      <w:tr w:rsidR="00346B4F" w14:paraId="03C2A336" w14:textId="77777777" w:rsidTr="00346B4F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CBAB2E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Třída l – daňové příjmy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72FF7E" w14:textId="346D522E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</w:t>
            </w:r>
            <w:r w:rsidR="00726A2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10 043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000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C06150" w14:textId="18004534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10 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969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61FA0E" w14:textId="20A8B1D2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1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1 971 746,43</w:t>
            </w:r>
          </w:p>
        </w:tc>
      </w:tr>
      <w:tr w:rsidR="00346B4F" w14:paraId="1E5EF109" w14:textId="77777777" w:rsidTr="00346B4F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FC03F8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Třída 2 – nedaňové příjmy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311827" w14:textId="4A456EBD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  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77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000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785D45" w14:textId="42C9942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   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974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5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9EF662" w14:textId="0B31744B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    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791 662,09</w:t>
            </w:r>
          </w:p>
        </w:tc>
      </w:tr>
      <w:tr w:rsidR="00346B4F" w14:paraId="601EA8A4" w14:textId="77777777" w:rsidTr="00346B4F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519B2B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Třída 3 – kapitálové příjmy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BAA39A" w14:textId="5BD58DA4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4 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8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00 000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2322C3" w14:textId="5CD883EB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 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4 940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000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F9682F" w14:textId="2614176E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 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175 900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</w:tr>
      <w:tr w:rsidR="00346B4F" w14:paraId="3307DBEB" w14:textId="77777777" w:rsidTr="00346B4F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38860E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Třída 4 – přijaté transfery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7B7ED4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    80 000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BD909C" w14:textId="3DA63723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2 867 8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61ABC7" w14:textId="679FBF56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  2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 864 448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</w:tr>
      <w:tr w:rsidR="00346B4F" w14:paraId="67F75DE4" w14:textId="77777777" w:rsidTr="00346B4F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8C8C21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PŘÍJMY CELKEM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E8ABF2" w14:textId="1CDCB059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 1</w:t>
            </w:r>
            <w:r w:rsidR="0006459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 </w:t>
            </w:r>
            <w:r w:rsidR="0006459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60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0 000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195A93" w14:textId="27A349A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 1</w:t>
            </w:r>
            <w:r w:rsidR="0006459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9 751 5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B49650" w14:textId="2404BAD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 1</w:t>
            </w:r>
            <w:r w:rsidR="0006459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5 803 756,52</w:t>
            </w:r>
          </w:p>
        </w:tc>
      </w:tr>
      <w:tr w:rsidR="00346B4F" w14:paraId="0BA08FB6" w14:textId="77777777" w:rsidTr="00346B4F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D9E413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KONSOLIDACE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příjmů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0F6421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 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80F471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2E8491" w14:textId="1F9C80F3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  </w:t>
            </w:r>
            <w:r w:rsidR="0006459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0,-</w:t>
            </w:r>
          </w:p>
        </w:tc>
      </w:tr>
      <w:tr w:rsidR="00346B4F" w14:paraId="794C5E4C" w14:textId="77777777" w:rsidTr="00346B4F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B5F536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Třída 5 – běžné výdaje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8CE605" w14:textId="43D9412A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11 400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000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6119A4" w14:textId="1331C215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1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5 507 9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21A1E3" w14:textId="47C255FF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1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2 028 713,74</w:t>
            </w:r>
          </w:p>
        </w:tc>
      </w:tr>
      <w:tr w:rsidR="00346B4F" w14:paraId="7323512C" w14:textId="77777777" w:rsidTr="00346B4F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CA8BD7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Třída 6 – kapitálové výdaje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635EE4" w14:textId="43950B62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2 50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0 000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3C3BFA" w14:textId="7FBEA4F9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6 260 0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D5CCEC" w14:textId="30205B30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 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4 567 490,26</w:t>
            </w:r>
          </w:p>
        </w:tc>
      </w:tr>
      <w:tr w:rsidR="00346B4F" w14:paraId="35F74DBD" w14:textId="77777777" w:rsidTr="00346B4F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EE0437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VÝDAJE CELKEM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br/>
              <w:t>KONSOLIDACE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br/>
              <w:t>výdajů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br/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2475F1" w14:textId="375EE9C1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13 </w:t>
            </w:r>
            <w:r w:rsidR="0006459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90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0 000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br/>
              <w:t xml:space="preserve">     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CD6EBA" w14:textId="1407E4F4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  21</w:t>
            </w:r>
            <w:r w:rsidR="0006459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 767 9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00</w:t>
            </w:r>
          </w:p>
          <w:p w14:paraId="631D96AE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9D21F1" w14:textId="57DECEE6" w:rsidR="0006459A" w:rsidRDefault="000645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</w:p>
          <w:p w14:paraId="012A8B80" w14:textId="5E883A8D" w:rsidR="00346B4F" w:rsidRDefault="000645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16 596 204,-</w:t>
            </w:r>
          </w:p>
          <w:p w14:paraId="58364B65" w14:textId="2F1EC71F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      0,-</w:t>
            </w:r>
          </w:p>
        </w:tc>
      </w:tr>
    </w:tbl>
    <w:p w14:paraId="6B6E2E1D" w14:textId="77777777" w:rsidR="00346B4F" w:rsidRDefault="00346B4F" w:rsidP="00346B4F">
      <w:pPr>
        <w:tabs>
          <w:tab w:val="num" w:pos="864"/>
        </w:tabs>
        <w:suppressAutoHyphens/>
        <w:spacing w:before="280" w:after="280" w:line="240" w:lineRule="auto"/>
        <w:ind w:left="864" w:right="-288" w:hanging="864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Komentář k vybraným příjmovým položkám:</w:t>
      </w:r>
    </w:p>
    <w:p w14:paraId="7CEC024C" w14:textId="0255C9C4" w:rsidR="00346B4F" w:rsidRDefault="00346B4F" w:rsidP="00346B4F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poplatek – za likvidaci komunálního odpadu byl v roce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202</w:t>
      </w:r>
      <w:r w:rsid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vybírán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poplatek </w:t>
      </w:r>
      <w:r w:rsid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7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00,-Kč/1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osoba(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rekreační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objekt)/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rok, celkem bylo vybráno    </w:t>
      </w:r>
      <w:r w:rsid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309 </w:t>
      </w:r>
      <w:proofErr w:type="gramStart"/>
      <w:r w:rsid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096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-  Kč </w:t>
      </w:r>
    </w:p>
    <w:p w14:paraId="05210FE1" w14:textId="38651476" w:rsidR="00346B4F" w:rsidRDefault="00346B4F" w:rsidP="00346B4F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poplatek ze psů Kč </w:t>
      </w:r>
      <w:r w:rsid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20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0,--/1 pes/rok, celkem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Kč  </w:t>
      </w:r>
      <w:r w:rsid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12</w:t>
      </w:r>
      <w:proofErr w:type="gramEnd"/>
      <w:r w:rsid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30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0,-Kč </w:t>
      </w:r>
    </w:p>
    <w:p w14:paraId="606ADE5D" w14:textId="04AC71DD" w:rsidR="00346B4F" w:rsidRDefault="00346B4F" w:rsidP="00346B4F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příjmy z pronájmu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pozemků  </w:t>
      </w:r>
      <w:r w:rsid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50</w:t>
      </w:r>
      <w:proofErr w:type="gramEnd"/>
      <w:r w:rsid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32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6,- Kč  </w:t>
      </w:r>
    </w:p>
    <w:p w14:paraId="7EE17564" w14:textId="64303B32" w:rsidR="00346B4F" w:rsidRDefault="00346B4F" w:rsidP="00346B4F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příjmy z pronájmu nebytových prostor v budově </w:t>
      </w:r>
      <w:proofErr w:type="spellStart"/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ob.úřadu</w:t>
      </w:r>
      <w:proofErr w:type="spellEnd"/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celkem   </w:t>
      </w:r>
      <w:proofErr w:type="gramStart"/>
      <w:r w:rsid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99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000 ,-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Kč </w:t>
      </w:r>
    </w:p>
    <w:p w14:paraId="2A6174D7" w14:textId="560B292A" w:rsidR="00346B4F" w:rsidRDefault="00346B4F" w:rsidP="00346B4F">
      <w:pPr>
        <w:numPr>
          <w:ilvl w:val="0"/>
          <w:numId w:val="2"/>
        </w:numPr>
        <w:suppressAutoHyphens/>
        <w:spacing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příjem z prodeje dřeva z obecních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lesů  </w:t>
      </w:r>
      <w:r w:rsid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16</w:t>
      </w:r>
      <w:proofErr w:type="gramEnd"/>
      <w:r w:rsid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 501,</w:t>
      </w:r>
      <w:proofErr w:type="gramStart"/>
      <w:r w:rsid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Kč</w:t>
      </w:r>
      <w:proofErr w:type="gramEnd"/>
    </w:p>
    <w:p w14:paraId="66E73974" w14:textId="77777777" w:rsidR="00726A2B" w:rsidRDefault="00346B4F" w:rsidP="004200D1">
      <w:pPr>
        <w:numPr>
          <w:ilvl w:val="0"/>
          <w:numId w:val="2"/>
        </w:numPr>
        <w:suppressAutoHyphens/>
        <w:spacing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příjmy z prodeje pozemků určených k výstavbě rodinných domů   </w:t>
      </w:r>
      <w:r w:rsidR="00726A2B" w:rsidRP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36 00</w:t>
      </w:r>
      <w:r w:rsidRP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0,-Kč </w:t>
      </w:r>
    </w:p>
    <w:p w14:paraId="6EA06935" w14:textId="70D8F690" w:rsidR="00346B4F" w:rsidRPr="00726A2B" w:rsidRDefault="00346B4F" w:rsidP="004200D1">
      <w:pPr>
        <w:numPr>
          <w:ilvl w:val="0"/>
          <w:numId w:val="2"/>
        </w:numPr>
        <w:suppressAutoHyphens/>
        <w:spacing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příjem z výrobny fotovoltaické elektrárny </w:t>
      </w:r>
      <w:proofErr w:type="gramStart"/>
      <w:r w:rsidRP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celkem  4</w:t>
      </w:r>
      <w:r w:rsid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19</w:t>
      </w:r>
      <w:proofErr w:type="gramEnd"/>
      <w:r w:rsid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 075,</w:t>
      </w:r>
      <w:proofErr w:type="gramStart"/>
      <w:r w:rsid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91</w:t>
      </w:r>
      <w:r w:rsidRP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Kč</w:t>
      </w:r>
      <w:proofErr w:type="gramEnd"/>
    </w:p>
    <w:p w14:paraId="1AF101C7" w14:textId="77777777" w:rsidR="00346B4F" w:rsidRDefault="00346B4F" w:rsidP="00346B4F">
      <w:pPr>
        <w:tabs>
          <w:tab w:val="num" w:pos="864"/>
        </w:tabs>
        <w:suppressAutoHyphens/>
        <w:spacing w:before="280" w:after="280" w:line="240" w:lineRule="auto"/>
        <w:ind w:left="864" w:hanging="864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Komentář k vybraným výdajovým položkám:</w:t>
      </w:r>
    </w:p>
    <w:p w14:paraId="2ADDFBF2" w14:textId="5AE7F7C7" w:rsidR="00346B4F" w:rsidRDefault="00346B4F" w:rsidP="00346B4F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dopravní obslužnost – příspěvek na IDS JMK  35 </w:t>
      </w:r>
      <w:r w:rsidR="005E2EBD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00,- Kč </w:t>
      </w:r>
    </w:p>
    <w:p w14:paraId="211745C9" w14:textId="3A512C9E" w:rsidR="00346B4F" w:rsidRDefault="00346B4F" w:rsidP="00346B4F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neinvestiční dotace na provoz ZŠ a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MŠ  Žďárec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 2 </w:t>
      </w:r>
      <w:r w:rsidR="005E2EBD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00 000,- Kč </w:t>
      </w:r>
    </w:p>
    <w:p w14:paraId="6EA52C71" w14:textId="35249CC0" w:rsidR="005E2EBD" w:rsidRDefault="005E2EBD" w:rsidP="00346B4F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vybudování víceúčelového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hřiště -investice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3 914 556,06 Kč, dotace z Národní sportovní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agentury  2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 527 358,- Kč vyčerpáno do 31.12.2024</w:t>
      </w:r>
    </w:p>
    <w:p w14:paraId="7B565140" w14:textId="484B999E" w:rsidR="00346B4F" w:rsidRDefault="00346B4F" w:rsidP="00346B4F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Údaje o plnění rozpočtu příjmů, výdajů a o dalších finančních operacích v plném členění podle rozpočtové skladby jsou obsaženy ve výkazu Fin 2-12 k 31.12.202</w:t>
      </w:r>
      <w:r w:rsidR="005E2EBD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</w:t>
      </w:r>
    </w:p>
    <w:p w14:paraId="3977F29F" w14:textId="77777777" w:rsidR="00346B4F" w:rsidRDefault="00346B4F" w:rsidP="00346B4F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Obec Žďárec nevede žádnou vedlejší hospodářskou činnost, veškeré peněžní operace byly účtovány v rámci rozpočtu.</w:t>
      </w:r>
    </w:p>
    <w:p w14:paraId="49A386AB" w14:textId="1F5E8EB2" w:rsidR="00346B4F" w:rsidRDefault="00346B4F" w:rsidP="00346B4F">
      <w:pPr>
        <w:tabs>
          <w:tab w:val="num" w:pos="720"/>
        </w:tabs>
        <w:suppressAutoHyphens/>
        <w:spacing w:before="280" w:after="280" w:line="240" w:lineRule="auto"/>
        <w:ind w:left="30" w:hanging="72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ab/>
        <w:t xml:space="preserve">Stav běžných účtů </w:t>
      </w:r>
      <w:proofErr w:type="gramStart"/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>obce  vedených</w:t>
      </w:r>
      <w:proofErr w:type="gramEnd"/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 xml:space="preserve"> u KB, ČSOB, a </w:t>
      </w:r>
      <w:proofErr w:type="gramStart"/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>ČNB  k</w:t>
      </w:r>
      <w:proofErr w:type="gramEnd"/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> 31.12.202</w:t>
      </w:r>
      <w:r w:rsidR="005E2EB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>4</w:t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 xml:space="preserve"> </w:t>
      </w:r>
    </w:p>
    <w:p w14:paraId="21721DD9" w14:textId="559E3D58" w:rsidR="00346B4F" w:rsidRDefault="00346B4F" w:rsidP="00346B4F">
      <w:pPr>
        <w:tabs>
          <w:tab w:val="num" w:pos="720"/>
        </w:tabs>
        <w:suppressAutoHyphens/>
        <w:spacing w:before="280" w:after="280" w:line="240" w:lineRule="auto"/>
        <w:ind w:left="30" w:hanging="72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ab/>
        <w:t xml:space="preserve">   činí    </w:t>
      </w:r>
      <w:r w:rsidR="005E2EB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>5 638 953,</w:t>
      </w:r>
      <w:proofErr w:type="gramStart"/>
      <w:r w:rsidR="005E2EB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>34</w:t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 xml:space="preserve">  Kč</w:t>
      </w:r>
      <w:proofErr w:type="gramEnd"/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>.</w:t>
      </w:r>
    </w:p>
    <w:p w14:paraId="31EFCB80" w14:textId="031EBC29" w:rsidR="00346B4F" w:rsidRDefault="00346B4F" w:rsidP="00346B4F">
      <w:pPr>
        <w:tabs>
          <w:tab w:val="num" w:pos="720"/>
        </w:tabs>
        <w:suppressAutoHyphens/>
        <w:spacing w:before="280" w:after="280" w:line="240" w:lineRule="auto"/>
        <w:ind w:left="30" w:hanging="72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ab/>
        <w:t xml:space="preserve">Výsledek hospodaření </w:t>
      </w:r>
      <w:proofErr w:type="gramStart"/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>obce  ke</w:t>
      </w:r>
      <w:proofErr w:type="gramEnd"/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 xml:space="preserve"> dni 31.12.202</w:t>
      </w:r>
      <w:r w:rsidR="005E2EB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>4</w:t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 xml:space="preserve">   činí    </w:t>
      </w:r>
      <w:r w:rsidR="005E2EB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>1 215 039,</w:t>
      </w:r>
      <w:proofErr w:type="gramStart"/>
      <w:r w:rsidR="005E2EB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>82</w:t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 xml:space="preserve">  Kč</w:t>
      </w:r>
      <w:proofErr w:type="gramEnd"/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>.</w:t>
      </w:r>
    </w:p>
    <w:p w14:paraId="575EB3C8" w14:textId="77777777" w:rsidR="00346B4F" w:rsidRDefault="00346B4F" w:rsidP="00346B4F">
      <w:pPr>
        <w:tabs>
          <w:tab w:val="num" w:pos="720"/>
        </w:tabs>
        <w:suppressAutoHyphens/>
        <w:spacing w:before="280" w:after="280" w:line="240" w:lineRule="auto"/>
        <w:ind w:left="30" w:hanging="72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lastRenderedPageBreak/>
        <w:t xml:space="preserve">Rozpočtové hospodaření </w:t>
      </w:r>
    </w:p>
    <w:p w14:paraId="6723E807" w14:textId="69774E6F" w:rsidR="00346B4F" w:rsidRDefault="005E2EBD" w:rsidP="00346B4F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Návrh r</w:t>
      </w:r>
      <w:r w:rsidR="00346B4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ozpočt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u</w:t>
      </w:r>
      <w:r w:rsidR="00346B4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obce Žďárec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na rok 2024 byl řádně zveřejněn </w:t>
      </w:r>
      <w:r w:rsidR="00346B4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</w:t>
      </w:r>
      <w:proofErr w:type="gramStart"/>
      <w:r w:rsidR="00346B4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0</w:t>
      </w:r>
      <w:r w:rsidR="00346B4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.11.202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</w:t>
      </w:r>
      <w:r w:rsidR="00346B4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.</w:t>
      </w:r>
      <w:proofErr w:type="gramEnd"/>
      <w:r w:rsidR="00346B4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Návrh rozpočtu </w:t>
      </w:r>
      <w:proofErr w:type="gramStart"/>
      <w:r w:rsidR="00346B4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dne  1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1</w:t>
      </w:r>
      <w:r w:rsidR="00346B4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.12.202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="00346B4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schválilo Zastupitelstvo </w:t>
      </w:r>
      <w:proofErr w:type="gramStart"/>
      <w:r w:rsidR="00346B4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obce  na</w:t>
      </w:r>
      <w:proofErr w:type="gramEnd"/>
      <w:r w:rsidR="00346B4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veřejném </w:t>
      </w:r>
      <w:proofErr w:type="gramStart"/>
      <w:r w:rsidR="00346B4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zasedání  .</w:t>
      </w:r>
      <w:proofErr w:type="gramEnd"/>
      <w:r w:rsidR="00346B4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Na straně:</w:t>
      </w:r>
    </w:p>
    <w:p w14:paraId="678955B8" w14:textId="1ACEABD9" w:rsidR="00346B4F" w:rsidRDefault="00346B4F" w:rsidP="00346B4F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příjmů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1</w:t>
      </w:r>
      <w:r w:rsidR="005E2EBD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5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="005E2EBD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60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0 000,-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Kč  ,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proofErr w:type="gram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výdajů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13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="005E2EBD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90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0 000,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-.Kč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financování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</w:t>
      </w:r>
      <w:r w:rsidR="005E2EBD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- 1 700 000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,- Kč.</w:t>
      </w:r>
    </w:p>
    <w:p w14:paraId="1AAA5361" w14:textId="69C31C0E" w:rsidR="00346B4F" w:rsidRDefault="00346B4F" w:rsidP="00346B4F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Během roku starosta obce schválil postupně 1</w:t>
      </w:r>
      <w:r w:rsidR="005E2EBD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rozpočtových opatření, která měnila výši rozpočtu na straně příjmů i výdajů. </w:t>
      </w:r>
    </w:p>
    <w:p w14:paraId="134D7A6C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Celková výše rozpočtových opatření činila:</w:t>
      </w:r>
    </w:p>
    <w:p w14:paraId="1E5E2DF8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Schválený rozpočet </w:t>
      </w:r>
    </w:p>
    <w:p w14:paraId="1E16476E" w14:textId="449172B8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Příjmy 1</w:t>
      </w:r>
      <w:r w:rsidR="006425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5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 </w:t>
      </w:r>
      <w:r w:rsidR="006425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60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0 000,--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 xml:space="preserve">Výdaje    13 </w:t>
      </w:r>
      <w:r w:rsidR="006425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900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 000,--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 xml:space="preserve">Financování     </w:t>
      </w:r>
      <w:r w:rsidR="006425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- 1 700 000</w:t>
      </w:r>
    </w:p>
    <w:p w14:paraId="57BF139D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586040E8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Celková změna</w:t>
      </w:r>
    </w:p>
    <w:p w14:paraId="7FA6DA12" w14:textId="23DC3433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Příjmy 4</w:t>
      </w:r>
      <w:r w:rsidR="006425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 151 5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00,--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>Výdaje    7</w:t>
      </w:r>
      <w:r w:rsidR="006425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 867 9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00,--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 xml:space="preserve">Financování   -   </w:t>
      </w:r>
      <w:r w:rsidR="006425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3 716 400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   </w:t>
      </w:r>
    </w:p>
    <w:p w14:paraId="3F08E3EB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531C801E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Upravený rozpočet:</w:t>
      </w:r>
    </w:p>
    <w:p w14:paraId="076BDF43" w14:textId="44F9FE9F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Příjmy 1</w:t>
      </w:r>
      <w:r w:rsidR="006425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9 751 500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,-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proofErr w:type="gramStart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výdaje  21</w:t>
      </w:r>
      <w:proofErr w:type="gramEnd"/>
      <w:r w:rsidR="006425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 767 90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0,-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 xml:space="preserve">financování     </w:t>
      </w:r>
      <w:proofErr w:type="gramStart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– </w:t>
      </w:r>
      <w:r w:rsidR="006425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 2</w:t>
      </w:r>
      <w:proofErr w:type="gramEnd"/>
      <w:r w:rsidR="006425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 016 </w:t>
      </w:r>
      <w:proofErr w:type="gramStart"/>
      <w:r w:rsidR="006425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400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-</w:t>
      </w:r>
    </w:p>
    <w:p w14:paraId="5060B114" w14:textId="77777777" w:rsidR="00346B4F" w:rsidRDefault="00346B4F" w:rsidP="00346B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br/>
        <w:t>O provedených rozpočtových opatřeních je vedena evidence v souladu s § 16 zákona č. 250/2000 Sb. o rozpočtových pravidlech územních rozpočtů.</w:t>
      </w:r>
    </w:p>
    <w:p w14:paraId="28763EC2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5B5260EE" w14:textId="22218192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>Přehled poskytnutých příspěvků a dotací v roce 202</w:t>
      </w:r>
      <w:r w:rsidR="00642536"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>4</w:t>
      </w:r>
    </w:p>
    <w:p w14:paraId="025D7D1B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</w:pPr>
    </w:p>
    <w:p w14:paraId="579524D6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ar-SA"/>
          <w14:ligatures w14:val="none"/>
        </w:rPr>
        <w:t xml:space="preserve">V roce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ar-SA"/>
          <w14:ligatures w14:val="none"/>
        </w:rPr>
        <w:t>2023  poskytla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ar-SA"/>
          <w14:ligatures w14:val="none"/>
        </w:rPr>
        <w:t xml:space="preserve"> obce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ar-SA"/>
          <w14:ligatures w14:val="none"/>
        </w:rPr>
        <w:t>Žďárec  tyto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ar-SA"/>
          <w14:ligatures w14:val="none"/>
        </w:rPr>
        <w:t xml:space="preserve"> příspěvky:</w:t>
      </w:r>
    </w:p>
    <w:p w14:paraId="0FB31025" w14:textId="0692FB7A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pol.5329 § 2310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členský příspěvek   Svazku </w:t>
      </w:r>
      <w:proofErr w:type="spellStart"/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vod.a</w:t>
      </w:r>
      <w:proofErr w:type="spellEnd"/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kan. Žďársko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3</w:t>
      </w:r>
      <w:r w:rsidR="006425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8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="006425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00,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 Kč</w:t>
      </w:r>
      <w:proofErr w:type="gramEnd"/>
    </w:p>
    <w:p w14:paraId="637F2339" w14:textId="63C85F31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pol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5329 § 3636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DSO Tišnovsko příspěvek dle obyv.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</w:t>
      </w:r>
      <w:r w:rsidR="006425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15 </w:t>
      </w:r>
      <w:proofErr w:type="gramStart"/>
      <w:r w:rsidR="006425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280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Kč</w:t>
      </w:r>
    </w:p>
    <w:p w14:paraId="1F771BFF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pol. 5329 §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>DSO – GDPR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12 000,- Kč</w:t>
      </w:r>
    </w:p>
    <w:p w14:paraId="3779DAC2" w14:textId="56E8F0E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pol. 5321 § 6171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Město Tišnov – sociální služby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</w:t>
      </w:r>
      <w:r w:rsidR="006425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41 1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00,- Kč</w:t>
      </w:r>
    </w:p>
    <w:p w14:paraId="58CA0523" w14:textId="4EAA9DB0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pol.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5321  §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6171       Město Tišnov – přestup. Komise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  </w:t>
      </w:r>
      <w:r w:rsidR="006425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 000,- Kč</w:t>
      </w:r>
    </w:p>
    <w:p w14:paraId="5934068D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pol.5321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§  6171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Město  Tišnov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právní ochrana dětí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 1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 000,- Kč</w:t>
      </w:r>
    </w:p>
    <w:p w14:paraId="3BEC2C36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pol.5222 § 3749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>Včelařský svazek – Dolní Loučky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  2 000,- Kč</w:t>
      </w:r>
    </w:p>
    <w:p w14:paraId="470EF9D8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</w:pPr>
    </w:p>
    <w:p w14:paraId="2493B181" w14:textId="6B142BF6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>Investiční akce v roce 202</w:t>
      </w:r>
      <w:r w:rsidR="00642536"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>4</w:t>
      </w:r>
    </w:p>
    <w:p w14:paraId="510D7A21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</w:pPr>
    </w:p>
    <w:p w14:paraId="0D131CC8" w14:textId="164526B5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Od roku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202</w:t>
      </w:r>
      <w:r w:rsidR="006425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="006425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obec</w:t>
      </w:r>
      <w:proofErr w:type="gramEnd"/>
      <w:r w:rsidR="006425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usilovala o generální opravu hřiště – na víceúčelové </w:t>
      </w:r>
      <w:proofErr w:type="gramStart"/>
      <w:r w:rsidR="006425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hřiště ,</w:t>
      </w:r>
      <w:proofErr w:type="gramEnd"/>
      <w:r w:rsidR="006425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v r. 2024 jsme dosáhli na </w:t>
      </w:r>
      <w:proofErr w:type="gramStart"/>
      <w:r w:rsidR="006425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dotaci  od</w:t>
      </w:r>
      <w:proofErr w:type="gramEnd"/>
      <w:r w:rsidR="006425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Národní sportovní </w:t>
      </w:r>
      <w:proofErr w:type="gramStart"/>
      <w:r w:rsidR="006425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agentury</w:t>
      </w:r>
      <w:proofErr w:type="gramEnd"/>
      <w:r w:rsidR="006425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a to ve </w:t>
      </w:r>
      <w:proofErr w:type="gramStart"/>
      <w:r w:rsidR="006425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výši  2</w:t>
      </w:r>
      <w:proofErr w:type="gramEnd"/>
      <w:r w:rsidR="006425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 527 358,- Kč</w:t>
      </w:r>
      <w:r w:rsidR="008209C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. Celá realizace se povedla a celkové náklady činí 3 915 696,06 Kč. Pro realizaci byla vybrána </w:t>
      </w:r>
      <w:proofErr w:type="gramStart"/>
      <w:r w:rsidR="008209C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firma  </w:t>
      </w:r>
      <w:proofErr w:type="spellStart"/>
      <w:r w:rsidR="008209C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UMělky</w:t>
      </w:r>
      <w:proofErr w:type="spellEnd"/>
      <w:proofErr w:type="gramEnd"/>
      <w:r w:rsidR="008209C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s.r.o.  V prosinci roku 2024 bylo hřiště předáno do užívání.  Byla započata i generální opravu sociálního zázemí a v roce 2025 bude provedena i celková úprava okolí hřiště, kurtů a areálu U sudu. </w:t>
      </w:r>
    </w:p>
    <w:p w14:paraId="5E6A0DE7" w14:textId="77777777" w:rsidR="00346B4F" w:rsidRDefault="00346B4F" w:rsidP="00346B4F">
      <w:pPr>
        <w:tabs>
          <w:tab w:val="num" w:pos="720"/>
        </w:tabs>
        <w:suppressAutoHyphens/>
        <w:spacing w:before="280" w:after="280" w:line="240" w:lineRule="auto"/>
        <w:ind w:left="720" w:hanging="72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 xml:space="preserve">C. Majetek </w:t>
      </w:r>
      <w:proofErr w:type="gramStart"/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>obce - inventarizace</w:t>
      </w:r>
      <w:proofErr w:type="gramEnd"/>
    </w:p>
    <w:p w14:paraId="25A42D9D" w14:textId="537EA53B" w:rsidR="00346B4F" w:rsidRDefault="00346B4F" w:rsidP="00346B4F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Inventarizace majetku byla provedena ke dni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31.12.202</w:t>
      </w:r>
      <w:r w:rsidR="008209C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na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základě plánu inventur ze dne </w:t>
      </w:r>
      <w:r w:rsidR="008209C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31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.1</w:t>
      </w:r>
      <w:r w:rsidR="008209C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.202</w:t>
      </w:r>
      <w:r w:rsidR="008209C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. Byl porovnán stav fyzický se stavem účetním, nebyly zjištěny žádné rozdíly. </w:t>
      </w:r>
    </w:p>
    <w:p w14:paraId="26769995" w14:textId="538208F9" w:rsidR="00346B4F" w:rsidRDefault="00346B4F" w:rsidP="00346B4F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Stav majetku, pohledávek a závazků obce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k  31.12.202</w:t>
      </w:r>
      <w:r w:rsidR="008209C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4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– rekapitulace</w:t>
      </w:r>
    </w:p>
    <w:p w14:paraId="2EEEAFCA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lastRenderedPageBreak/>
        <w:t xml:space="preserve"> </w:t>
      </w:r>
    </w:p>
    <w:tbl>
      <w:tblPr>
        <w:tblW w:w="9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2"/>
        <w:gridCol w:w="909"/>
        <w:gridCol w:w="1727"/>
        <w:gridCol w:w="1727"/>
        <w:gridCol w:w="1583"/>
        <w:gridCol w:w="144"/>
        <w:gridCol w:w="1236"/>
      </w:tblGrid>
      <w:tr w:rsidR="00346B4F" w14:paraId="0609872E" w14:textId="77777777" w:rsidTr="00346B4F">
        <w:trPr>
          <w:trHeight w:val="570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A96E0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Název účtu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AD594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č. účtu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9689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stav zjištěný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BE4B3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korekce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1AC8D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 xml:space="preserve">stav skutečný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56B13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rozdíl</w:t>
            </w:r>
          </w:p>
        </w:tc>
      </w:tr>
      <w:tr w:rsidR="00346B4F" w14:paraId="421085D6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A9EE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Drobný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dlouh.nehm</w:t>
            </w:r>
            <w:proofErr w:type="gram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.m</w:t>
            </w:r>
            <w:proofErr w:type="spellEnd"/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AEE78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018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B57B9" w14:textId="77777777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177 252,65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11DCA" w14:textId="77777777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177 252,65</w:t>
            </w: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09018" w14:textId="77777777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177 252,65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4CE05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5DDE1F6D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B2B6D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Ostatní DNM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DAF6A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019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F65E7" w14:textId="77777777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401 042,00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51413" w14:textId="72CEFF89" w:rsidR="00346B4F" w:rsidRDefault="008209C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276 970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00FD7" w14:textId="77777777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401 042,00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C9D5F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7AE532B5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8713D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Pozemky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D066E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031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7890" w14:textId="0F78FC1D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</w:t>
            </w:r>
            <w:r w:rsidR="002B3B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7</w:t>
            </w:r>
            <w:r w:rsidR="002B3B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44 635,55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F48B" w14:textId="77777777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7563B" w14:textId="628253ED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</w:t>
            </w:r>
            <w:r w:rsidR="002B3B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7</w:t>
            </w:r>
            <w:r w:rsidR="002B3B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44 635 ,55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3F830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1454C1CC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751D3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Stavby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AE018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021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3EDC2" w14:textId="6B0F652A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</w:t>
            </w:r>
            <w:r w:rsidR="002B3B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4 419 653,17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4FAD4" w14:textId="53FAC58E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</w:t>
            </w:r>
            <w:r w:rsidR="002B3B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3 968 257,-</w:t>
            </w: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75834" w14:textId="13006F83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6</w:t>
            </w:r>
            <w:r w:rsidR="002B3B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4 419 653,17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F9DC8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2AB4694B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B752C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Samostatné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mov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 věci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AC617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022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E4787" w14:textId="47CAFF3D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7</w:t>
            </w:r>
            <w:r w:rsidR="005410A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 </w:t>
            </w:r>
            <w:proofErr w:type="gramStart"/>
            <w:r w:rsidR="005410A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540  338</w:t>
            </w:r>
            <w:proofErr w:type="gramEnd"/>
            <w:r w:rsidR="005410A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,08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B0AE5" w14:textId="5B74E492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</w:t>
            </w:r>
            <w:r w:rsidR="005410A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 400 835,48 </w:t>
            </w: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DA89D" w14:textId="4BCC6EA2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7</w:t>
            </w:r>
            <w:r w:rsidR="005410A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 540 338,08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A7C6E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128FC247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83A36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DDHM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E0CE6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028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1A0E2" w14:textId="15FE5CD7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</w:t>
            </w:r>
            <w:r w:rsidR="005410A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 899 820,84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C2F5" w14:textId="77777777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52E6F" w14:textId="23A1FBFB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</w:t>
            </w:r>
            <w:r w:rsidR="005410A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 899 820,84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334DD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5410AA" w14:paraId="0880A1C0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99CD" w14:textId="748E33A9" w:rsidR="005410AA" w:rsidRDefault="005410A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Ostatní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dlouh.hm.maj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0E23" w14:textId="133811DF" w:rsidR="005410AA" w:rsidRDefault="005410A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029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2531" w14:textId="62B04E56" w:rsidR="005410AA" w:rsidRDefault="005410A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2 284 115,11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7F6C" w14:textId="03A68675" w:rsidR="005410AA" w:rsidRDefault="005410A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69 793,-</w:t>
            </w: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3C08" w14:textId="45A06564" w:rsidR="005410AA" w:rsidRDefault="005410A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2 284 115 ,11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021B" w14:textId="77777777" w:rsidR="005410AA" w:rsidRDefault="005410A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46B4F" w14:paraId="4C8B118F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CD5EA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Nedokončený DHM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74DB8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042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D7246" w14:textId="6C72B3A6" w:rsidR="00346B4F" w:rsidRDefault="005410A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1 146 169,70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A685" w14:textId="77777777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213E8" w14:textId="16DB1960" w:rsidR="00346B4F" w:rsidRDefault="005410A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1 146 169,70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29215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6651EC60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D844D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Pokladna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9404A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261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400D8" w14:textId="6541DE9C" w:rsidR="00346B4F" w:rsidRDefault="005410A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50 876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2D86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C29FF" w14:textId="55942819" w:rsidR="00346B4F" w:rsidRDefault="005410A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50 876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3FDF2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29535CAD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6194E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Z běžné účty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5BDE5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231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2DE11" w14:textId="3ED8538E" w:rsidR="00346B4F" w:rsidRDefault="005410A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5 638 953,34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373F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A5C81" w14:textId="3B0A9E4F" w:rsidR="00346B4F" w:rsidRDefault="00EA6F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5 638 953,34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B9AED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3A7A7864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725DF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Ceniny –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pošt.známky</w:t>
            </w:r>
            <w:proofErr w:type="spellEnd"/>
            <w:proofErr w:type="gramEnd"/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4D1B9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263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E8DD6" w14:textId="7D8170BF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238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063C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00E2E" w14:textId="54044588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  </w:t>
            </w:r>
            <w:r w:rsidR="00EA6F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238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CC124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6A7CFBE4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966FA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Odběratelé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045B5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311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F1622" w14:textId="4F007064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58 586,-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E70C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CA93F" w14:textId="7FE5D4CC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58 586,-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5D9B0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0CD3941D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85A8E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Krátkod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Posk.zálohy</w:t>
            </w:r>
            <w:proofErr w:type="spellEnd"/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6D5AD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314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00A63" w14:textId="127AFF15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195 240,-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6F2D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4EAD1" w14:textId="5640A2D0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195 240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102C2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193EB83E" w14:textId="77777777" w:rsidTr="00346B4F">
        <w:trPr>
          <w:trHeight w:val="292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5C286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Pohledávky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46C0B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315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1A1E9" w14:textId="50FABA24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6 879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3F2A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CE7BB" w14:textId="4A949859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6 879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2B0A1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049DEF6B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ED0A6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Dodavatelé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71FED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321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077FD" w14:textId="7DE17B8B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 534,-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FF89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30C10" w14:textId="40FC390E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 534,-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2A983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67796134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693D8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Zaměstnanci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2933F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331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7A031" w14:textId="42A014C4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118 </w:t>
            </w:r>
            <w:r w:rsidR="00EA6F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428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5C81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E9F80" w14:textId="62116EF2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118 </w:t>
            </w:r>
            <w:r w:rsidR="00EA6F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428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9B4CA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7619DCFD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2EE18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Zúčtování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soc.pojišt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4DF44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336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617A8" w14:textId="717C2640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27 490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6DB6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BA540" w14:textId="6B11F0CE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</w:t>
            </w:r>
            <w:r w:rsidR="00EA6F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7 490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F62B0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5C484A9C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FDB0E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Zúčtování 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zdrav</w:t>
            </w:r>
            <w:proofErr w:type="gram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.pojit</w:t>
            </w:r>
            <w:proofErr w:type="spellEnd"/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39FC0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337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43F4C" w14:textId="453170E4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20 039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2972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BB4EE" w14:textId="56035D1F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20 039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90957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5A5771D8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33430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Jiné přímé daně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5F665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342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A5C2D" w14:textId="74469569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17 170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223C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2340" w14:textId="4E5AE2F1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17 170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224B8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336B0C45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764DA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Přijaté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krátk.zálohy</w:t>
            </w:r>
            <w:proofErr w:type="spellEnd"/>
            <w:proofErr w:type="gramEnd"/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4E2EE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324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26EDF" w14:textId="7E9A0BD0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2 </w:t>
            </w:r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5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00,,</w:t>
            </w:r>
            <w:proofErr w:type="gramEnd"/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3382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8E70B" w14:textId="24184F96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2 5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00,00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466DD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53A0F1B9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280B2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Daň z příjmů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FE709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341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F0ADB" w14:textId="7E2FA876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130 293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2B15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18EF6" w14:textId="1B0566E4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130 293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62E09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20207EBC" w14:textId="77777777" w:rsidTr="00346B4F">
        <w:trPr>
          <w:trHeight w:val="554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639F8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Přijaté zálohy na transfery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AD149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374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BB078" w14:textId="132E6B0D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10 807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A1FD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C622C" w14:textId="2F1E1874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10 807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EDDD1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45C71442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AA3AD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Závazky k 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os.mimo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v.i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5F239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345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A4E65" w14:textId="77777777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2 000,00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62CA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0C104" w14:textId="77777777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2 000,00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983ED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2514B9" w14:paraId="4C0AA28B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5049" w14:textId="5CE616D8" w:rsidR="002514B9" w:rsidRDefault="002514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Pohled.za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vyb.</w:t>
            </w:r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vl.instit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F315" w14:textId="44C0D433" w:rsidR="002514B9" w:rsidRDefault="002514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346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627E" w14:textId="2C71F97F" w:rsidR="002514B9" w:rsidRDefault="002514B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3 631,-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4AE5" w14:textId="77777777" w:rsidR="002514B9" w:rsidRDefault="002514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2C34" w14:textId="3A05993C" w:rsidR="002514B9" w:rsidRDefault="002514B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3 631,-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87DB" w14:textId="77777777" w:rsidR="002514B9" w:rsidRDefault="002514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46B4F" w14:paraId="6AB9FE88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0F6E1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Závazky k vybr.m.vl.in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BD37A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349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CE2F0" w14:textId="77777777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9 000,00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DAB2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49969" w14:textId="77777777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9 000,00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E1435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EA6F68" w14:paraId="6925D4B6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E8BEA" w14:textId="4E7FEA9E" w:rsidR="00EA6F68" w:rsidRDefault="00EA6F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Dohadné účty aktivní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69FF" w14:textId="0B42F26C" w:rsidR="00EA6F68" w:rsidRDefault="002514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389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3B3F" w14:textId="29C7466F" w:rsidR="00EA6F68" w:rsidRDefault="002514B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125 240,-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B109" w14:textId="77777777" w:rsidR="00EA6F68" w:rsidRDefault="00EA6F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753F" w14:textId="644A0052" w:rsidR="00EA6F68" w:rsidRDefault="002514B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125 240,-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B698" w14:textId="77777777" w:rsidR="00EA6F68" w:rsidRDefault="00EA6F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46B4F" w14:paraId="79E05E26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699F8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Jmění účetní jednotky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B4E3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10A41" w14:textId="6D17D19F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33 32</w:t>
            </w:r>
            <w:r w:rsidR="00251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5 432,26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5CBF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9CC0D" w14:textId="6C147C99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33 32</w:t>
            </w:r>
            <w:r w:rsidR="00251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5 432,26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5DF31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52FA5565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8C1AE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Transfery na DM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AFD04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93CE7" w14:textId="47020137" w:rsidR="00346B4F" w:rsidRDefault="002514B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21 369 515,-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2111A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71292" w14:textId="00DF2C45" w:rsidR="00346B4F" w:rsidRDefault="002514B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21 369 515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05C1A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7821B046" w14:textId="77777777" w:rsidTr="00346B4F">
        <w:trPr>
          <w:trHeight w:val="570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D895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Oceňovací rozdíly při prvotním ocenění met.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3C49C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406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A97DF" w14:textId="77777777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9 782 746,97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21F2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03C3F" w14:textId="77777777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9 782 746,97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41621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</w:tbl>
    <w:p w14:paraId="3F7467CA" w14:textId="77777777" w:rsidR="00346B4F" w:rsidRDefault="00346B4F" w:rsidP="00346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Jiné oceňovací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rozd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>407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           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                  0</w:t>
      </w:r>
    </w:p>
    <w:p w14:paraId="6FBE7BAF" w14:textId="77777777" w:rsidR="00346B4F" w:rsidRDefault="00346B4F" w:rsidP="00346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Dohadné účty aktivní          388                  0,-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                  0,-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</w:p>
    <w:p w14:paraId="799BD777" w14:textId="70E81AC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Čerpáno ze sestavy Rozvaha za období 12/202</w:t>
      </w:r>
      <w:r w:rsidR="008209C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4</w:t>
      </w:r>
    </w:p>
    <w:p w14:paraId="6AA5E9D6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7A08AF73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</w:p>
    <w:p w14:paraId="3A3FC085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3AC97DF7" w14:textId="77777777" w:rsidR="00346B4F" w:rsidRDefault="00346B4F" w:rsidP="00346B4F">
      <w:pPr>
        <w:tabs>
          <w:tab w:val="num" w:pos="720"/>
        </w:tabs>
        <w:suppressAutoHyphens/>
        <w:spacing w:before="280" w:after="280" w:line="240" w:lineRule="auto"/>
        <w:ind w:left="30" w:hanging="72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 xml:space="preserve">          Hospodaření příspěvkové organizace Základní škola a Mateřská škola Václava Havla Žďárec</w:t>
      </w:r>
    </w:p>
    <w:p w14:paraId="5EF249CA" w14:textId="6DCADD1A" w:rsidR="00346B4F" w:rsidRDefault="00346B4F" w:rsidP="00346B4F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Obec Žďárec, jako zřizovatel příspěvkové organizace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Základní  škola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a Mateřská škola Václava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Havla  Žďárec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okres  Brno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– venkov ,594 56 Žďárec, poskytla na provoz ze svého rozpočtu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částku  2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="008209C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00 000,-Kč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 .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Příspěvková organizace v roce 202 ukončila hospodaření s přebytkem ve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výši </w:t>
      </w:r>
      <w:r w:rsidR="008209C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378</w:t>
      </w:r>
      <w:proofErr w:type="gramEnd"/>
      <w:r w:rsidR="008209C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 180,</w:t>
      </w:r>
      <w:proofErr w:type="gramStart"/>
      <w:r w:rsidR="008209C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17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Kč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</w:t>
      </w:r>
    </w:p>
    <w:p w14:paraId="1005BB27" w14:textId="4B4AAF92" w:rsidR="00346B4F" w:rsidRDefault="00346B4F" w:rsidP="00346B4F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Zpráva o výsledku přezkoumání hospodaření obce za rok 202</w:t>
      </w:r>
      <w:r w:rsidR="008209C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4</w:t>
      </w:r>
    </w:p>
    <w:p w14:paraId="46E988CE" w14:textId="2214800B" w:rsidR="00346B4F" w:rsidRDefault="00346B4F" w:rsidP="00346B4F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 xml:space="preserve">Přezkoumání bylo provedeno na základě žádosti obce a v souladu se zákonem č. 420/2004 Sb. o přezkoumání hospodaření územně samosprávných celků a DSO pracovníky odboru kontroly Krajského úřadu JMK </w:t>
      </w:r>
      <w:proofErr w:type="gramStart"/>
      <w:r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 xml:space="preserve">dne  </w:t>
      </w:r>
      <w:r w:rsidR="008209C5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>30.4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>.</w:t>
      </w:r>
      <w:proofErr w:type="gramEnd"/>
      <w:r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 xml:space="preserve"> 202</w:t>
      </w:r>
      <w:r w:rsidR="008209C5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>5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>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br/>
      </w:r>
      <w:r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  <w:t xml:space="preserve">C. Závěr </w:t>
      </w:r>
    </w:p>
    <w:p w14:paraId="0832252D" w14:textId="76BED622" w:rsidR="00346B4F" w:rsidRDefault="00346B4F" w:rsidP="00346B4F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  <w:t>I. Při přezkoumání hospodaření obce Žďárec za rok 202</w:t>
      </w:r>
      <w:r w:rsidR="008209C5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  <w:t>4</w:t>
      </w:r>
    </w:p>
    <w:p w14:paraId="06C8D6C4" w14:textId="7E6BB3D2" w:rsidR="00346B4F" w:rsidRDefault="008209C5" w:rsidP="00E24370">
      <w:pPr>
        <w:autoSpaceDE w:val="0"/>
        <w:autoSpaceDN w:val="0"/>
        <w:spacing w:after="0" w:line="240" w:lineRule="auto"/>
        <w:ind w:left="2124" w:firstLine="708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u w:val="single"/>
          <w:lang w:eastAsia="cs-CZ"/>
          <w14:ligatures w14:val="none"/>
        </w:rPr>
        <w:t>ne</w:t>
      </w:r>
      <w:r w:rsidR="00346B4F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u w:val="single"/>
          <w:lang w:eastAsia="cs-CZ"/>
          <w14:ligatures w14:val="none"/>
        </w:rPr>
        <w:t>byly zjištěny chyby a nedostatky</w:t>
      </w:r>
      <w:r w:rsidR="00346B4F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  <w:t xml:space="preserve">  </w:t>
      </w:r>
    </w:p>
    <w:p w14:paraId="7F78A632" w14:textId="77777777" w:rsidR="00E24370" w:rsidRDefault="00E24370" w:rsidP="00E24370">
      <w:pPr>
        <w:autoSpaceDE w:val="0"/>
        <w:autoSpaceDN w:val="0"/>
        <w:spacing w:after="0" w:line="240" w:lineRule="auto"/>
        <w:ind w:left="2124" w:firstLine="708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</w:pPr>
    </w:p>
    <w:p w14:paraId="5E50EFA0" w14:textId="77777777" w:rsidR="00346B4F" w:rsidRDefault="00346B4F" w:rsidP="00346B4F">
      <w:pPr>
        <w:pStyle w:val="Odstavecseseznamem"/>
        <w:autoSpaceDE w:val="0"/>
        <w:autoSpaceDN w:val="0"/>
        <w:spacing w:after="0" w:line="240" w:lineRule="auto"/>
        <w:ind w:left="0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eastAsia="cs-CZ"/>
          <w14:ligatures w14:val="none"/>
        </w:rPr>
        <w:t xml:space="preserve">II. Upozornění na případná rizika, </w:t>
      </w:r>
      <w:proofErr w:type="gramStart"/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eastAsia="cs-CZ"/>
          <w14:ligatures w14:val="none"/>
        </w:rPr>
        <w:t>která  lze</w:t>
      </w:r>
      <w:proofErr w:type="gramEnd"/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eastAsia="cs-CZ"/>
          <w14:ligatures w14:val="none"/>
        </w:rPr>
        <w:t xml:space="preserve">  dovodit ze zjištěných chyb a nedostatků, která mohou mít negativní dopad na hospodaření územního celku v budoucnu:</w:t>
      </w:r>
    </w:p>
    <w:p w14:paraId="6205B247" w14:textId="77777777" w:rsidR="00346B4F" w:rsidRDefault="00346B4F" w:rsidP="00346B4F">
      <w:pPr>
        <w:pStyle w:val="Odstavecseseznamem"/>
        <w:autoSpaceDE w:val="0"/>
        <w:autoSpaceDN w:val="0"/>
        <w:spacing w:after="0" w:line="240" w:lineRule="auto"/>
        <w:ind w:left="0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eastAsia="cs-CZ"/>
          <w14:ligatures w14:val="none"/>
        </w:rPr>
      </w:pPr>
    </w:p>
    <w:p w14:paraId="695A754C" w14:textId="2A3CF322" w:rsidR="00346B4F" w:rsidRPr="00E24370" w:rsidRDefault="00E24370" w:rsidP="00E24370">
      <w:pPr>
        <w:pStyle w:val="Odstavecseseznamem"/>
        <w:numPr>
          <w:ilvl w:val="0"/>
          <w:numId w:val="6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color w:val="000000"/>
          <w:kern w:val="0"/>
          <w:sz w:val="24"/>
          <w:szCs w:val="24"/>
          <w:lang w:eastAsia="cs-CZ"/>
          <w14:ligatures w14:val="none"/>
        </w:rPr>
      </w:pPr>
      <w:r w:rsidRPr="00E24370">
        <w:rPr>
          <w:rFonts w:ascii="Times New Roman" w:hAnsi="Times New Roman" w:cs="Times New Roman"/>
          <w:bCs/>
          <w:color w:val="000000"/>
          <w:kern w:val="0"/>
          <w:sz w:val="24"/>
          <w:szCs w:val="24"/>
          <w:lang w:eastAsia="cs-CZ"/>
          <w14:ligatures w14:val="none"/>
        </w:rPr>
        <w:t xml:space="preserve">při přezkoumání hospodaření za rok 2024 nebyly zjištěna rizika, která by mohla mít </w:t>
      </w:r>
      <w:proofErr w:type="gramStart"/>
      <w:r w:rsidRPr="00E24370">
        <w:rPr>
          <w:rFonts w:ascii="Times New Roman" w:hAnsi="Times New Roman" w:cs="Times New Roman"/>
          <w:bCs/>
          <w:color w:val="000000"/>
          <w:kern w:val="0"/>
          <w:sz w:val="24"/>
          <w:szCs w:val="24"/>
          <w:lang w:eastAsia="cs-CZ"/>
          <w14:ligatures w14:val="none"/>
        </w:rPr>
        <w:t>negativní  dopad</w:t>
      </w:r>
      <w:proofErr w:type="gramEnd"/>
      <w:r w:rsidRPr="00E24370">
        <w:rPr>
          <w:rFonts w:ascii="Times New Roman" w:hAnsi="Times New Roman" w:cs="Times New Roman"/>
          <w:bCs/>
          <w:color w:val="000000"/>
          <w:kern w:val="0"/>
          <w:sz w:val="24"/>
          <w:szCs w:val="24"/>
          <w:lang w:eastAsia="cs-CZ"/>
          <w14:ligatures w14:val="none"/>
        </w:rPr>
        <w:t xml:space="preserve"> na hospodaření územního celku v budoucnosti.</w:t>
      </w:r>
    </w:p>
    <w:p w14:paraId="01995DB2" w14:textId="2FF5BC42" w:rsidR="00346B4F" w:rsidRDefault="00346B4F" w:rsidP="00346B4F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</w:pPr>
      <w:r w:rsidRPr="00E24370">
        <w:rPr>
          <w:rFonts w:ascii="Times New Roman" w:hAnsi="Times New Roman" w:cs="Times New Roman"/>
          <w:bCs/>
          <w:color w:val="000000"/>
          <w:kern w:val="0"/>
          <w:sz w:val="24"/>
          <w:szCs w:val="24"/>
          <w:lang w:eastAsia="cs-CZ"/>
          <w14:ligatures w14:val="none"/>
        </w:rPr>
        <w:br/>
      </w:r>
    </w:p>
    <w:p w14:paraId="73AC180E" w14:textId="77777777" w:rsidR="00346B4F" w:rsidRDefault="00346B4F" w:rsidP="00346B4F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  <w:t xml:space="preserve">III. Poměrové ukazatele zjištěné při přezkoumání hospodaření: </w:t>
      </w:r>
    </w:p>
    <w:p w14:paraId="2C23B93D" w14:textId="77C07809" w:rsidR="00346B4F" w:rsidRDefault="00346B4F" w:rsidP="00346B4F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</w:pPr>
      <w:r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  <w:t>a) podíl pohledávek na rozpočtu územního celku .....................................</w:t>
      </w:r>
      <w:r w:rsidR="00E24370"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  <w:t xml:space="preserve"> 0,</w:t>
      </w:r>
      <w:proofErr w:type="gramStart"/>
      <w:r w:rsidR="00E24370"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  <w:t>76</w:t>
      </w:r>
      <w:r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  <w:t xml:space="preserve">  %</w:t>
      </w:r>
      <w:proofErr w:type="gramEnd"/>
      <w:r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  <w:t xml:space="preserve"> </w:t>
      </w:r>
    </w:p>
    <w:p w14:paraId="71862A9B" w14:textId="35BD5553" w:rsidR="00346B4F" w:rsidRDefault="00346B4F" w:rsidP="00346B4F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</w:pPr>
      <w:r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  <w:t xml:space="preserve">b) podíl závazků na rozpočtu územního celku .......................................... </w:t>
      </w:r>
      <w:r w:rsidR="00E24370"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  <w:t>2</w:t>
      </w:r>
      <w:r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  <w:t>,</w:t>
      </w:r>
      <w:r w:rsidR="00E24370"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  <w:t>19</w:t>
      </w:r>
      <w:r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  <w:t xml:space="preserve"> % </w:t>
      </w:r>
    </w:p>
    <w:p w14:paraId="431D6728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>c) podíl zastaveného majetku na celkovém majetku územního celku ............ 0 %</w:t>
      </w:r>
    </w:p>
    <w:p w14:paraId="5A0B4445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</w:pPr>
    </w:p>
    <w:p w14:paraId="7D46E3A1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ar-SA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ar-SA"/>
          <w14:ligatures w14:val="none"/>
        </w:rPr>
        <w:t>IV.Ověření</w:t>
      </w:r>
      <w:proofErr w:type="spellEnd"/>
      <w:r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ar-SA"/>
          <w14:ligatures w14:val="none"/>
        </w:rPr>
        <w:t xml:space="preserve"> poměru dluhu územního celku k průměru jeho příjmů za poslední 4 rozpočtové roky podle právního předpisu upravujícího rozpočtovou odpovědnost:</w:t>
      </w:r>
    </w:p>
    <w:p w14:paraId="23978C27" w14:textId="15934720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>Dluh obce Žďárec k </w:t>
      </w:r>
      <w:proofErr w:type="gramStart"/>
      <w:r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>31.12.202</w:t>
      </w:r>
      <w:r w:rsidR="00E24370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 xml:space="preserve">4 </w:t>
      </w:r>
      <w:r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 xml:space="preserve"> nepřekročil</w:t>
      </w:r>
      <w:proofErr w:type="gramEnd"/>
      <w:r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 xml:space="preserve"> 60 % průměru příjmů za poslední 4 rozpočtované roky.</w:t>
      </w:r>
    </w:p>
    <w:p w14:paraId="07E886F8" w14:textId="2F844B69" w:rsidR="00346B4F" w:rsidRDefault="00346B4F" w:rsidP="00346B4F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Obec Žďárec nemá k 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31.12.202</w:t>
      </w:r>
      <w:r w:rsidR="00E2437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žádný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úvěr, půjčku ani návratnou finanční výpomoc.    </w:t>
      </w:r>
    </w:p>
    <w:p w14:paraId="7E8E808D" w14:textId="1FA6339A" w:rsidR="00346B4F" w:rsidRDefault="00346B4F" w:rsidP="00346B4F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V kanceláři OÚ jsou po dobu vyvěšení návrhu Závěrečného účtu k nahlédnutí všechny výkazy obce i školy za rok 202</w:t>
      </w:r>
      <w:r w:rsidR="00E2437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.                           </w:t>
      </w:r>
    </w:p>
    <w:p w14:paraId="3BE6A4B9" w14:textId="77777777" w:rsidR="00346B4F" w:rsidRDefault="00346B4F" w:rsidP="00346B4F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Připomínky k návrhu závěrečného účtu mohou občané uplatnit písemně ve lhůtě stanovené dnem vyvěšení nebo ústně na zasedání Zastupitelstva obce.</w:t>
      </w:r>
    </w:p>
    <w:p w14:paraId="1A4A1EA8" w14:textId="65FB66A8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Po schválení v orgánech obce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se  stává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tento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Návrh  závěrečného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účtu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   Závěrečným </w:t>
      </w:r>
      <w:proofErr w:type="gramStart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účtem  obce</w:t>
      </w:r>
      <w:proofErr w:type="gramEnd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  Žďárec za </w:t>
      </w:r>
      <w:proofErr w:type="gramStart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rok  202</w:t>
      </w:r>
      <w:r w:rsidR="00E2437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4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</w:p>
    <w:p w14:paraId="2886D784" w14:textId="77777777" w:rsidR="00346B4F" w:rsidRDefault="00346B4F" w:rsidP="00346B4F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Vypracovala: Ilona Midrlová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Schválil: Jindřich </w:t>
      </w:r>
      <w:proofErr w:type="spellStart"/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Mühlhansl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starosta  </w:t>
      </w:r>
    </w:p>
    <w:p w14:paraId="5806BD8A" w14:textId="1673F977" w:rsidR="00346B4F" w:rsidRDefault="00346B4F" w:rsidP="00346B4F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Návrh ZÚ zveřejněn na úřední i elektronické desce: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od </w:t>
      </w:r>
      <w:r w:rsidR="00E2437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5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5. 202</w:t>
      </w:r>
      <w:r w:rsidR="00E2437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5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do 30. 6. 202</w:t>
      </w:r>
      <w:r w:rsidR="00E2437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5</w:t>
      </w:r>
    </w:p>
    <w:p w14:paraId="7CF2871D" w14:textId="3F232E25" w:rsidR="00346B4F" w:rsidRDefault="00346B4F" w:rsidP="00E24370">
      <w:pPr>
        <w:suppressAutoHyphens/>
        <w:spacing w:before="280" w:after="280" w:line="240" w:lineRule="auto"/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Zastupitelstv</w:t>
      </w:r>
      <w:r w:rsidR="00E2437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u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obce </w:t>
      </w:r>
      <w:r w:rsidR="00E2437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bude</w:t>
      </w:r>
      <w:proofErr w:type="gramEnd"/>
      <w:r w:rsidR="00E2437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proofErr w:type="gramStart"/>
      <w:r w:rsidR="00E2437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předložen  tento</w:t>
      </w:r>
      <w:proofErr w:type="gramEnd"/>
      <w:r w:rsidR="00E2437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proofErr w:type="gramStart"/>
      <w:r w:rsidR="00E2437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návrh  ZÚ</w:t>
      </w:r>
      <w:proofErr w:type="gramEnd"/>
      <w:r w:rsidR="00E2437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na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 </w:t>
      </w:r>
      <w:proofErr w:type="gramStart"/>
      <w:r w:rsidR="00E2437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následujícím 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veřejné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zasedání </w:t>
      </w:r>
      <w:r w:rsidR="00E2437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</w:t>
      </w:r>
      <w:proofErr w:type="gramEnd"/>
    </w:p>
    <w:p w14:paraId="2932B75D" w14:textId="77777777" w:rsidR="00CE6B45" w:rsidRDefault="00CE6B45"/>
    <w:sectPr w:rsidR="00CE6B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</w:abstractNum>
  <w:abstractNum w:abstractNumId="1" w15:restartNumberingAfterBreak="0">
    <w:nsid w:val="1212616B"/>
    <w:multiLevelType w:val="hybridMultilevel"/>
    <w:tmpl w:val="FA3E9EC6"/>
    <w:lvl w:ilvl="0" w:tplc="04050001">
      <w:numFmt w:val="deci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8411FC"/>
    <w:multiLevelType w:val="hybridMultilevel"/>
    <w:tmpl w:val="71C6178A"/>
    <w:lvl w:ilvl="0" w:tplc="635C254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E4E7E"/>
    <w:multiLevelType w:val="hybridMultilevel"/>
    <w:tmpl w:val="A6DCCE5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C634D6"/>
    <w:multiLevelType w:val="hybridMultilevel"/>
    <w:tmpl w:val="1116D95E"/>
    <w:lvl w:ilvl="0" w:tplc="8496144C">
      <w:start w:val="1"/>
      <w:numFmt w:val="bullet"/>
      <w:lvlText w:val="-"/>
      <w:lvlJc w:val="left"/>
      <w:pPr>
        <w:ind w:left="480" w:hanging="360"/>
      </w:pPr>
      <w:rPr>
        <w:rFonts w:ascii="Times New Roman" w:eastAsiaTheme="minorHAns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 w15:restartNumberingAfterBreak="0">
    <w:nsid w:val="7816324E"/>
    <w:multiLevelType w:val="hybridMultilevel"/>
    <w:tmpl w:val="8414533C"/>
    <w:lvl w:ilvl="0" w:tplc="6E726F8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91340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4977612">
    <w:abstractNumId w:val="1"/>
  </w:num>
  <w:num w:numId="3" w16cid:durableId="235284477">
    <w:abstractNumId w:val="0"/>
  </w:num>
  <w:num w:numId="4" w16cid:durableId="108204569">
    <w:abstractNumId w:val="2"/>
  </w:num>
  <w:num w:numId="5" w16cid:durableId="683827090">
    <w:abstractNumId w:val="5"/>
  </w:num>
  <w:num w:numId="6" w16cid:durableId="1584695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B4F"/>
    <w:rsid w:val="0006459A"/>
    <w:rsid w:val="002514B9"/>
    <w:rsid w:val="002B3B35"/>
    <w:rsid w:val="00346B4F"/>
    <w:rsid w:val="004D45FD"/>
    <w:rsid w:val="005410AA"/>
    <w:rsid w:val="00550E37"/>
    <w:rsid w:val="005D7C0B"/>
    <w:rsid w:val="005E2EBD"/>
    <w:rsid w:val="00642536"/>
    <w:rsid w:val="006D7F0F"/>
    <w:rsid w:val="00726A2B"/>
    <w:rsid w:val="007C43AF"/>
    <w:rsid w:val="008209C5"/>
    <w:rsid w:val="009A7CB7"/>
    <w:rsid w:val="009D55BE"/>
    <w:rsid w:val="00A752AF"/>
    <w:rsid w:val="00A765FA"/>
    <w:rsid w:val="00BD1E6A"/>
    <w:rsid w:val="00CE6B45"/>
    <w:rsid w:val="00E24370"/>
    <w:rsid w:val="00E5523F"/>
    <w:rsid w:val="00EA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9D6A7"/>
  <w15:chartTrackingRefBased/>
  <w15:docId w15:val="{619C859D-9388-4495-AC19-FE3E766DF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6B4F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346B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46B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46B4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46B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46B4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46B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46B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46B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46B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46B4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46B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46B4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46B4F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46B4F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46B4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46B4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46B4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46B4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46B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46B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46B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46B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46B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46B4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46B4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46B4F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46B4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46B4F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46B4F"/>
    <w:rPr>
      <w:b/>
      <w:bCs/>
      <w:smallCaps/>
      <w:color w:val="2F5496" w:themeColor="accent1" w:themeShade="BF"/>
      <w:spacing w:val="5"/>
    </w:rPr>
  </w:style>
  <w:style w:type="character" w:styleId="Hypertextovodkaz">
    <w:name w:val="Hyperlink"/>
    <w:basedOn w:val="Standardnpsmoodstavce"/>
    <w:uiPriority w:val="99"/>
    <w:semiHidden/>
    <w:unhideWhenUsed/>
    <w:rsid w:val="00346B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48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bec-zdarec.cz" TargetMode="External"/><Relationship Id="rId5" Type="http://schemas.openxmlformats.org/officeDocument/2006/relationships/hyperlink" Target="mailto:info@obec-zdarec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5</Pages>
  <Words>1464</Words>
  <Characters>8641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Obec Žďárec</dc:creator>
  <cp:keywords/>
  <dc:description/>
  <cp:lastModifiedBy>Obec Žďárec</cp:lastModifiedBy>
  <cp:revision>4</cp:revision>
  <dcterms:created xsi:type="dcterms:W3CDTF">2025-05-13T09:09:00Z</dcterms:created>
  <dcterms:modified xsi:type="dcterms:W3CDTF">2025-05-14T13:04:00Z</dcterms:modified>
</cp:coreProperties>
</file>